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b/>
          <w:color w:val="000000"/>
        </w:rPr>
        <w:t xml:space="preserve">Specjalista ds. content marketingu / Content Marketing Specialist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Opis stanowiska</w:t>
            </w:r>
          </w:p>
          <w:p>
            <w:pPr/>
            <w:r>
              <w:t xml:space="preserve">Szukamy osoby, która pomoże nam rozwijać treści dla [grupa odbiorców]. Content ma wspierać [główny cel, np. pozyskiwanie leadów, edukację rynku, sprzedaż lub widoczność organiczną]. Na tym stanowisku będziesz pracować nad materiałami od pomysłu i researchu do publikacji. Zależy nam na dobrej jakości treści, ale również na rozumieniu ich celu i odbiorcy.</w:t>
            </w:r>
          </w:p>
        </w:tc>
      </w:tr>
    </w:tbl>
    <w:p>
      <w:pPr>
        <w:spacing w:before="0" w:after="160"/>
      </w:pP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Jak wygląda ta rola?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Główny cel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rozwój treści eksperckich i pozyskiwanie leadów]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Odbiorcy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właściciele firm / HR / klienci B2B]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Główne formaty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[artykuły / case studies / landing pages / newslettery]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Zakres SEO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[praca z treścią / współpraca z SEO Specialistą / inny]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Publikacja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[samodzielna praca w CMS / przekazanie do publikacji]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Zespół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[marketing / eksperci / sprzedaż / product marketing]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Model pracy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[zdalny / hybrydowy / stacjonarny]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Nad czym będziesz pracować?</w:t>
      </w:r>
    </w:p>
    <w:p>
      <w:pPr/>
      <w:r>
        <w:t xml:space="preserve">Będziesz rozwijać tematy i przygotowywać materiały odpowiadające na potrzeby naszych odbiorców. Część projektów zaczniesz od gotowego briefu. Przy innych będziesz uczestniczyć już w wyborze tematu i kierunku treści.</w:t>
      </w:r>
    </w:p>
    <w:p>
      <w:pPr/>
      <w:r>
        <w:t xml:space="preserve">Do Twoich zadań będzie należało: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wyszukiwanie i rozwijanie tematów,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prowadzenie researchu i sprawdzanie źródeł,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briefów i struktur materiałów,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tworzenie oraz redagowanie treści,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rozmowy z ekspertami i pozyskiwanie od nich informacji,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dbanie o poprawność merytoryczną i językową,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dopasowanie treści do odbiorcy i tone of voice marki,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koordynowanie konsultacji i akceptacji,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materiałów do publikacji,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aktualizowanie istniejących treści,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dostosowywanie materiałów do kolejnych formatów i kanałów,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efektów i wyciąganie wniosków.</w:t>
      </w:r>
    </w:p>
    <w:p>
      <w:pPr/>
      <w:r>
        <w:t xml:space="preserve">Będziesz pracować przede wszystkim z [wpisz formaty wykorzystywane w firmie]. Nie oczekujemy, że jedna osoba będzie odpowiadać za wszystkie obszary marketingu.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Z kim będziesz współpracować?</w:t>
      </w:r>
    </w:p>
    <w:p>
      <w:pPr/>
      <w:r>
        <w:t xml:space="preserve">Na co dzień będziesz pracować z [zespołem marketingu], a także z [ekspertami merytorycznymi / sprzedażą / product marketingiem / grafikami]. Twój zakres odpowiedzialności będzie jasno określony. Za [np. techniczne SEO, kampanie płatne, projekty graficzne lub prowadzenie social mediów] odpowiadają [wpisz osoby lub zespoły]. Dzięki temu od początku wiadomo, które elementy projektu prowadzisz samodzielnie, a przy których współpracujesz z innymi specjalistami.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Jakiego doświadczenia szukamy?</w:t>
      </w:r>
    </w:p>
    <w:p>
      <w:pPr/>
      <w:r>
        <w:t xml:space="preserve">Szukamy osoby, która potrafi samodzielnie pracować z treścią i prowadzić research. Ważne jest dla nas nie tylko dobre pisanie, ale też zrozumienie celu materiału.</w:t>
      </w:r>
    </w:p>
    <w:p>
      <w:pPr/>
      <w:r>
        <w:t xml:space="preserve">Zwrócimy uwagę na: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tworzeniu i redagowaniu treści marketingowych,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pracy z briefem,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dobór języka i argumentacji do odbiorcy,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sprawdzanie informacji i pracę ze źródłami,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współpracę z ekspertami,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pracę z feedbackiem,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dobrą organizację kilku równoległych projektów,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pilnowanie terminów i kolejnych etapów pracy,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wyciągania wniosków z efektów publikacji.</w:t>
      </w:r>
    </w:p>
    <w:p>
      <w:pPr/>
      <w:r>
        <w:t xml:space="preserve">Zależy nam również na osobie, która potrafi szukać własnych przykładów, danych i wniosków. Nie chcemy tworzyć kolejnych wersji materiałów, które już istnieją. Jeśli treści mają wspierać widoczność organiczną, potrzebne będzie praktyczne rozumienie SEO w zakresie pracy z contentem. Jeśli będziesz samodzielnie publikować materiały, przydatne będzie doświadczenie z CMS.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Co będzie dodatkowym atutem?</w:t>
      </w:r>
    </w:p>
    <w:p>
      <w:pPr/>
      <w:r>
        <w:t xml:space="preserve">W zależności od zakresu stanowiska dodatkowym atutem może być doświadczenie w: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content marketingu B2B lub B2C,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tworzeniu treści eksperckich,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przygotowywaniu case studies,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newsletterach i e-mail marketingu,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stronach ofertowych i landing pages,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materiałach wspierających sprzedaż,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ponownym wykorzystywaniu istniejących treści,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przygotowywaniu scenariuszy,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pracy z treściami w języku angielskim,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świadomym wykorzystywaniu generatywnej AI.</w:t>
      </w:r>
    </w:p>
    <w:p>
      <w:pPr/>
      <w:r>
        <w:t xml:space="preserve">W przypadku AI liczy się przede wszystkim sposób pracy. Ważne są kontrola źródeł, weryfikacja faktów i odpowiedzialność za finalną treść.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Co pokaż nam w portfolio?</w:t>
      </w:r>
    </w:p>
    <w:p>
      <w:pPr/>
      <w:r>
        <w:t xml:space="preserve">Do aplikacji dołącz </w:t>
      </w:r>
      <w:r>
        <w:rPr>
          <w:b/>
        </w:rPr>
        <w:t xml:space="preserve">3–5 materiałów</w:t>
      </w:r>
      <w:r>
        <w:t xml:space="preserve">, które najlepiej pokazują Twój sposób pracy. Mogą to być artykuły, case studies, strony ofertowe, newslettery lub inne formaty związane z Twoim doświadczeniem. Nie zależy nam na jak największej liczbie linków. Podczas rozmowy wybierzemy kilka projektów i porozmawiamy o tym, jak powstały. Zapytamy m.in. o cel materiału, Twój zakres odpowiedzialności, research, współpracę z innymi osobami oraz dalsze wykorzystanie treści.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Jak wygląda proces rekrutacji?</w:t>
      </w:r>
    </w:p>
    <w:p>
      <w:pPr/>
      <w:r>
        <w:rPr>
          <w:b/>
        </w:rPr>
        <w:t xml:space="preserve">1. Aplikacja i portfolio</w:t>
      </w:r>
      <w:r>
        <w:br/>
      </w:r>
      <w:r>
        <w:t xml:space="preserve">Zapoznajemy się z Twoim doświadczeniem i wybranymi materiałami.</w:t>
      </w:r>
      <w:r>
        <w:br/>
      </w:r>
      <w:r>
        <w:rPr>
          <w:b/>
        </w:rPr>
        <w:t xml:space="preserve">2. Rozmowa o dotychczasowych projektach</w:t>
      </w:r>
      <w:r>
        <w:br/>
      </w:r>
      <w:r>
        <w:t xml:space="preserve">Wracamy do konkretnych przykładów. Chcemy poznać Twój sposób pracy i zakres odpowiedzialności.</w:t>
      </w:r>
      <w:r>
        <w:br/>
      </w:r>
      <w:r>
        <w:rPr>
          <w:b/>
        </w:rPr>
        <w:t xml:space="preserve">3. Krótkie zadanie sytuacyjne</w:t>
      </w:r>
      <w:r>
        <w:br/>
      </w:r>
      <w:r>
        <w:t xml:space="preserve">Otrzymasz niepełny brief i poprosimy Cię o zaproponowanie sposobu działania. Zadanie nie wymaga przygotowania pełnego artykułu ani materiału, który później wykorzystamy komercyjnie.</w:t>
      </w:r>
      <w:r>
        <w:br/>
      </w:r>
      <w:r>
        <w:rPr>
          <w:b/>
        </w:rPr>
        <w:t xml:space="preserve">4. Rozmowa z Hiring Managerem</w:t>
      </w:r>
      <w:r>
        <w:br/>
      </w:r>
      <w:r>
        <w:t xml:space="preserve">Omawiamy zadanie, sposób współpracy i dokładny zakres stanowiska. To również czas na Twoje pytania.</w:t>
      </w:r>
      <w:r>
        <w:br/>
      </w:r>
      <w:r>
        <w:rPr>
          <w:b/>
        </w:rPr>
        <w:t xml:space="preserve">5. Decyzja i informacja zwrotna</w:t>
      </w:r>
      <w:r>
        <w:br/>
      </w:r>
      <w:r>
        <w:t xml:space="preserve">Po zakończeniu procesu przekazujemy wynik rekrutacji.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Co oferujemy?</w:t>
      </w:r>
    </w:p>
    <w:p>
      <w:pPr/>
      <w:r>
        <w:rPr>
          <w:b/>
        </w:rPr>
        <w:t xml:space="preserve">Wynagrodzenie:</w:t>
      </w:r>
      <w:r>
        <w:t xml:space="preserve"> [widełki]</w:t>
      </w:r>
      <w:r>
        <w:br/>
      </w:r>
      <w:r>
        <w:rPr>
          <w:b/>
        </w:rPr>
        <w:t xml:space="preserve">Forma współpracy:</w:t>
      </w:r>
      <w:r>
        <w:t xml:space="preserve"> [umowa o pracę / B2B / inna]</w:t>
      </w:r>
      <w:r>
        <w:br/>
      </w:r>
      <w:r>
        <w:rPr>
          <w:b/>
        </w:rPr>
        <w:t xml:space="preserve">Model pracy:</w:t>
      </w:r>
      <w:r>
        <w:t xml:space="preserve"> [stacjonarny / hybrydowy / zdalny]</w:t>
      </w:r>
      <w:r>
        <w:br/>
      </w:r>
      <w:r>
        <w:rPr>
          <w:b/>
        </w:rPr>
        <w:t xml:space="preserve">Lokalizacja:</w:t>
      </w:r>
      <w:r>
        <w:t xml:space="preserve"> [miejsce]</w:t>
      </w:r>
      <w:r>
        <w:br/>
      </w:r>
      <w:r>
        <w:rPr>
          <w:b/>
        </w:rPr>
        <w:t xml:space="preserve">Wymiar pracy:</w:t>
      </w:r>
      <w:r>
        <w:t xml:space="preserve"> [pełny etat / inny]</w:t>
      </w:r>
    </w:p>
    <w:p>
      <w:pPr/>
      <w:r>
        <w:t xml:space="preserve">Do tego oferujemy [benefity], [budżet szkoleniowy] oraz narzędzia potrzebne do pracy. Zapewniamy również dostęp do ekspertów i informacji potrzebnych do przygotowywania materiałów. 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