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BRAND MANAGER – OPIS STANOWISKA PRACY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Cel stanowiska</w:t>
            </w:r>
          </w:p>
          <w:p>
            <w:pPr/>
            <w:r>
              <w:t xml:space="preserve">Celem stanowiska Brand Managera jest rozwijanie pozycji powierzonej marki na rynku oraz realizacja uzgodnionych celów marketingowych i biznesowych. Osoba zatrudniona na tym stanowisku analizuje potrzeby i zachowania konsumentów, sytuację konkurencyjną oraz wyniki marki. Na podstawie zgromadzonych informacji opracowuje lub współtworzy strategię jej rozwoju, planuje działania marketingowe, koordynuje ich realizację i ocenia osiągnięte rezultaty. </w:t>
            </w:r>
          </w:p>
        </w:tc>
      </w:tr>
    </w:tbl>
    <w:p>
      <w:pPr>
        <w:spacing w:before="0" w:after="160"/>
      </w:pPr>
    </w:p>
    <w:p>
      <w:pPr/>
      <w:r>
        <w:t xml:space="preserve">W zależności od organizacji zakres stanowiska może obejmować również rozwój portfolio produktów, udział we wprowadzaniu nowości na rynek, zarządzanie budżetem marketingowym oraz współpracę z jednostkami odpowiedzialnymi za sprzedaż, produkt i finanse.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Główne rezultaty oczekiwane od stanowiska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Oczekiwany rezultat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Strategia marki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Aktualny plan rozwoju marki, uwzględniający grupę docelową, pozycjonowanie, priorytety i mierniki realizacji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Analiza rynku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Wnioski z badań konsumenckich, danych sprzedażowych i analiz konkurencji wraz z rekomendacjami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Realizacja planu marketingowego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Prowadzenie uzgodnionych projektów zgodnie z zakresem, harmonogramem i budżetem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Ocena efektów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Raporty dotyczące wyników marki i prowadzonych działań wraz z propozycjami zmian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Rozwój portfolio – jeżeli dotyczy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Rekomendacje dotyczące nowych produktów, rozwoju istniejących linii i zmian w ofercie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Szczegółowy zakres obowiązków</w:t>
      </w:r>
    </w:p>
    <w:p>
      <w:pPr/>
      <w:r>
        <w:t xml:space="preserve">Poniższy zakres obejmuje zadania typowe dla zarządzania marką oraz obowiązki, które mogą występować w określonych modelach stanowiska. Pracodawca powinien pozostawić w dokumencie te zadania, które rzeczywiście będą należały do Brand Managera.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A. Badania konsumentów i analiza rynku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sytuacji rynkowej, trendów branżowych i zmian zachowań konsumentów.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działań konkurencji, jej oferty, pozycjonowania i sposobów komunikacji.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potrzeb, oczekiwań i preferencji poszczególnych grup klientów.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Segmentowanie odbiorców i identyfikowanie grup istotnych dla rozwoju marki.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Interpretowanie wyników badań ilościowych i jakościowych.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znajomości marki, skojarzeń, rozważania zakupu oraz innych właściwych wskaźników jej kondycji.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Porównywanie wyników marki z dostępnymi danymi dotyczącymi konkurencji i kategorii.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Identyfikowanie szans oraz zagrożeń wynikających ze zmian na rynku.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wniosków i rekomendacji na podstawie danych.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Opracowywanie briefów badawczych i współpraca z dostawcami badań, jeżeli firma korzysta z takich usług.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B. Strategia i pozycjonowanie marki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Opracowywanie lub współtworzenie strategii rozwoju marki zgodnie z celami biznesowymi organizacji.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Definiowanie i aktualizowanie grup docelowych marki.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Określanie lub rozwijanie pozycjonowania marki na tle konkurencji.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Formułowanie głównych korzyści i obietnicy marki wobec odbiorców.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planów działań marketingowych w ustalonym horyzoncie czasowym.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Wyznaczanie priorytetów działań w ramach zatwierdzonej strategii.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Ocenianie zgodności planowanych kampanii i projektów z pozycjonowaniem marki.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spójności komunikacji w poszczególnych kanałach.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rekomendacji dotyczących zmian strategii w odpowiedzi na wyniki marki i sytuację rynkową.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Uzgadnianie planów marki z celami i działaniami innych jednostek organizacji.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C. Zarządzanie portfolio i rozwój produktów – jeśli należy do zakresu stanowiska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Uczestniczenie w planowaniu rozwoju portfolio produktów lub usług.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wyników poszczególnych produktów, linii i kategorii.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przy identyfikowaniu potrzeb konsumentów i opracowywaniu założeń nowych produktów.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Udział w przygotowywaniu i wprowadzaniu nowych produktów na rynek.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przy tworzeniu nazw, opakowań, materiałów produktowych i komunikacji nowych ofert.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relacji między produktami i ich pozycjonowania w obrębie portfolio.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Ocenianie ryzyka kanibalizacji produktowej.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przy planowaniu zmian cen i działań promocyjnych w powierzonym zakresie.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wyników produktów na kolejnych etapach ich cyklu życia.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rekomendacji dotyczących rozwoju, modyfikacji lub wycofywania produktów z oferty.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D. Planowanie komunikacji i kampanii marketingowych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Opracowywanie założeń komunikacji marketingowej zgodnych ze strategią marki.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briefów kreatywnych, mediowych i produkcyjnych.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Koordynowanie planowania i realizacji kampanii marketingowych.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z agencjami reklamowymi, mediowymi, kreatywnymi i innymi partnerami.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Ocenianie propozycji koncepcji kreatywnych i materiałów marketingowych.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Weryfikowanie zgodności materiałów z pozycjonowaniem i standardami marki.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Koordynowanie działań związanych z premierami produktów i aktywacjami marketingowymi.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harmonogramów oraz realizacji uzgodnionych projektów.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wyników działań komunikacyjnych.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rekomendacji dotyczących optymalizacji kolejnych działań.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E. Zarządzanie budżetem i wynikami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lub współtworzenie budżetu marketingowego przypisanego marce.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Planowanie wydatków zgodnie z przyjętymi priorytetami.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wykorzystania zatwierdzonego budżetu.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Kontrolowanie kosztów prowadzonych projektów.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efektywności działań marketingowych.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z finansami przy planowaniu i rozliczaniu wydatków.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wyników sprzedaży i udziału w rynku, gdy należą do obszaru odpowiedzialności stanowiska.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Uwzględnianie marż i rentowności w rekomendacjach dotyczących portfolio oraz działań promocyjnych.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Wyjaśnianie istotnych odchyleń od przyjętych planów.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raportów i rekomendacji dla przełożonego lub innych osób decyzyjnych.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F. Współpraca i koordynacja projektów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Koordynowanie działań związanych z rozwojem marki pomiędzy zaangażowanymi działami.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ze sprzedażą przy analizie rynku i planowaniu działań wspierających sprzedaż.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Uzgadnianie projektów produktowych z zespołami odpowiedzialnymi za rozwój oferty.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z działem finansowym przy planowaniu budżetu i ocenie wyników.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Przekazywanie agencjom wytycznych i ocenianie rezultatów ich pracy.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Organizowanie spotkań projektowych i monitorowanie realizacji ustaleń.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Identyfikowanie ryzyk wpływających na realizację projektów.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prezentacji, analiz i rekomendacji dla interesariuszy.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Zapewnianie przepływu informacji pomiędzy zespołami zaangażowanymi w działania dotyczące marki.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G. Obowiązki dodatkowe – zależne od modelu stanowiska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Dostosowywanie globalnej strategii marki do potrzeb rynku lokalnego.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Koordynowanie działań marketingowych na kilku rynkach.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z zespołami regionalnymi i międzynarodowymi.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Udział w projektach dotyczących architektury marki i rozwoju submarek.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Koordynowanie badań i projektów wymagających współpracy międzynarodowej.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Zarządzanie podległymi pracownikami, jeśli stanowisko obejmuje odpowiedzialność za zespół.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Ustalanie celów, przydzielanie zadań i udzielanie informacji zwrotnej podległym osobom.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 Zakres odpowiedzialności i uprawnienia decyzyjne</w:t>
      </w:r>
    </w:p>
    <w:p>
      <w:pPr/>
      <w:r>
        <w:t xml:space="preserve">Uprawnienia Brand Managera powinny być jednoznacznie określone. Nie każde stanowisko obejmuje samodzielne zatwierdzanie budżetu, kampanii lub zmian w portfolio.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 decyzji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Możliwy zakres odpowiedzialności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Zatwierdzenie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Strategia marki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Przygotowanie, współtworzenie lub rekomendowanie kierunku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[stanowisko]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Plan działań marketingowych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Przygotowanie i realizacja zatwierdzonego planu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[stanowisko]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Budżet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Planowanie, monitorowanie i ewentualne zatwierdzanie wydatków do określonego limitu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[stanowisko / limit]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Kampanie marketingowe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Przygotowanie, ocena, rekomendowanie lub zatwierdzanie materiałów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[stanowisko]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Rozwój portfolio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Analiza, rekomendowanie zmian lub udział w podejmowaniu decyzji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[stanowisko]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Wybór agencji i dostawców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Przygotowywanie rekomendacji lub wybór zgodnie z procedurą firmy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[stanowisko]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Raportowanie wyników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Przygotowanie analiz i przedstawianie rekomendacji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[odbiorcy raportów]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Współpraca wewnętrzna i zewnętrzna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Dział / partner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Główny obszar współpracy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Sprzedaż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Analiza wyników, prognozy, działania promocyjne i potrzeby rynku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Trade marketing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Aktywacje handlowe, promocje i działania w kanałach sprzedaży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Produkt / R&amp;D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Rozwój produktów, nowe funkcje, opakowania i premiery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Produkcja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Uzgadnianie możliwości i harmonogramów wdrożeń produktowych, jeśli dotyczy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Finanse / controlling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Budżety, koszty i ocena rentowności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Marketing / digital / PR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Kampanie, komunikacja i spójność marki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Agencje kreatywne i mediowe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Briefy, koncepcje, realizacja działań i analiza wyników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Dostawcy badań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Zakres badań, dane konsumenckie i interpretacja rezultatów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Centrala regionalna lub globalna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Strategia marki, wytyczne i dostosowanie działań do lokalnego rynku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Kryteria oceny pracy i mierniki</w:t>
      </w:r>
    </w:p>
    <w:p>
      <w:pPr/>
      <w:r>
        <w:t xml:space="preserve">Ocena pracy Brand Managera powinna uwzględniać zarówno realizację powierzonych zadań, jak i wyniki, na które pracownik ma rzeczywisty wpływ.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Obszar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Przykładowy miernik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Warunek stosowania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Realizacja strategii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Stopień wykonania zatwierdzonego planu marki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Jasno określone cele i odpowiedzialność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Projekty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Terminowość i realizacja uzgodnionego zakresu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Dostępność uzgodnionych zasobów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Budżet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Odchylenie wydatków od przyjętego planu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Odpowiedzialność za dany budżet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Świadomość marki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Poziom znajomości marki w grupie docelowej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Porównywalne badania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Postrzeganie marki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Skojarzenia, preferencja i rozważanie zakupu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Stałe definicje i metodologia pomiaru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Portfolio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Wyniki nowych i istniejących linii produktowych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Udział w decyzjach produktowych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Wyniki biznesowe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Sprzedaż, udział w rynku, marża lub rentowność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Uzgodniony wpływ stanowiska na rezultat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Jakość rekomendacji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Uzasadnienie decyzji, wykorzystanie danych i identyfikacja ryzyk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Wcześniej określone kryteria jakości</w:t>
            </w:r>
          </w:p>
        </w:tc>
      </w:tr>
    </w:tbl>
    <w:p>
      <w:pPr>
        <w:spacing w:before="0" w:after="160"/>
      </w:pPr>
    </w:p>
    <w:p>
      <w:pPr/>
      <w:r>
        <w:rPr>
          <w:b/>
        </w:rPr>
        <w:t xml:space="preserve">Ważne:</w:t>
      </w:r>
      <w:r>
        <w:t xml:space="preserve"> zmiana wskaźników marki nie musi wynikać wyłącznie z działań Brand Managera. Na wyniki wpływają również ceny, dystrybucja, działania konkurencji i sytuacja rynkowa. Sposób oceny pracy powinien uwzględniać te zależności.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Wymagane kompetencje i kwalifikacje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Wiedza zawodowa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zasad zarządzania marką i planowania marketingowego.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Rozumienie segmentacji rynku i pozycjonowania marki.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Wiedza o zachowaniach konsumentów i procesie podejmowania decyzji zakupowych.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analizowania konkurencji i sytuacji rynkowej.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podstaw badań marketingowych.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Rozumienie zasad planowania i oceny kampanii marketingowych.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podstaw budżetowania i oceny efektywności działań.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Rozumienie zależności między strategią marki a wynikami biznesowymi.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Umiejętności analityczne i strategiczne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Interpretowanie wyników badań i danych sprzedażowych.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Wyciąganie wniosków z dostępnych informacji.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Identyfikowanie szans i zagrożeń.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Formułowanie rekomendacji wraz z uzasadnieniem.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Ocenianie różnych wariantów działania.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Rozpoznawanie ograniczeń dostępnych danych.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Ustalanie priorytetów na podstawie celów marki.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Ocenianie możliwych skutków decyzji dla marki i portfolio.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Umiejętności organizacyjne i komunikacyjne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Planowanie i koordynowanie projektów.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Organizowanie współpracy pomiędzy różnymi działami.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briefów i prezentacji.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Komunikowanie rekomendacji osobom decyzyjnym.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Prowadzenie uzgodnień z agencjami i dostawcami.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harmonogramów i budżetów.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Rozwiązywanie problemów występujących podczas realizacji projektów.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Uzasadnianie proponowanych rozwiązań.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Kompetencje dodatkowe – w zależności od zakresu stanowiska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zarządzaniu portfolio produktów.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Udział we wprowadzaniu nowych produktów na rynek.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zasad analizy kategorii produktowej.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Umiejętność pracy z danymi finansowymi, marżami i rentownością.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prowadzeniu kampanii mediowych.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zasad współpracy z agencjami.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realizacji projektów międzynarodowych.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języków obcych potrzebnych do wykonywania pracy.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Kompetencje związane z zarządzaniem zespołem, jeśli stanowisko obejmuje taką odpowiedzialność.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Programy i źródła danych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Kategoria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Przykładowe rozwiązania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Arkusze kalkulacyjne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Microsoft Excel, Google Sheets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Prezentacje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PowerPoint, Google Slides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Raportowanie i analityka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Power BI lub podobne systemy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Zarządzanie projektami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Narzędzia wykorzystywane w danej organizacji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Badania i analizy rynku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Dane własne firmy, raporty dostawców badań, np. Kantar lub NielsenIQ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Platformy reklamowe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Jeżeli Brand Manager odpowiada również za operacyjne prowadzenie kampanii</w:t>
            </w:r>
          </w:p>
        </w:tc>
      </w:tr>
    </w:tbl>
    <w:p>
      <w:pPr>
        <w:spacing w:before="0" w:after="160"/>
      </w:pPr>
    </w:p>
    <w:p>
      <w:pPr/>
      <w:r>
        <w:t xml:space="preserve">Konkretne wymagania dotyczące programów powinny wynikać z rzeczywistych zadań. Praca Brand Managera nie wymaga odrębnej, powszechnej licencji zawodowej.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Warianty stanowiska w zależności od organizacji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Model stanowiska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Najważniejsze obszary odpowiedzialności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Czego nie należy zakładać automatycznie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Brand Manager marki produktowej / FMCG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Portfolio, premiery produktów, wyniki kategorii, promocje, budżet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Bezpośredniego zarządzania produkcją lub sprzedażą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Brand Manager marki usługowej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Pozycjonowanie usług, komunikacja i postrzeganie marki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Odpowiedzialności za wszystkie decyzje produktowe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Brand Manager marki międzynarodowej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Dostosowywanie strategii globalnej, współpraca regionalna, kampanie lokalne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Uprawnień do samodzielnej zmiany globalnej strategii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Brand Manager skoncentrowany na komunikacji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Kampanie, media, agencje, analiza wyników działań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Pełnej odpowiedzialności za portfolio i rozwój produktów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Elementy do ustalenia przed zatwierdzeniem opisu stanowiska</w:t>
      </w:r>
    </w:p>
    <w:p>
      <w:pPr/>
      <w:r>
        <w:t xml:space="preserve">Pracodawca powinien doprecyzować: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Zakres marki:</w:t>
      </w:r>
      <w:r>
        <w:t xml:space="preserve"> produkty, usługi, rynki i grupy odbiorców, za które odpowiada stanowisko.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Zakres strategii:</w:t>
      </w:r>
      <w:r>
        <w:t xml:space="preserve"> czy Brand Manager ją opracowuje, współtworzy, czy przede wszystkim wdraża.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Decyzyjność:</w:t>
      </w:r>
      <w:r>
        <w:t xml:space="preserve"> kto zatwierdza strategię, budżet, kampanie i zmiany produktowe.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Podział odpowiedzialności:</w:t>
      </w:r>
      <w:r>
        <w:t xml:space="preserve"> jakie zadania należą do Brand Managera, a jakie do Marketing Managera, Product Managera, sprzedaży i pozostałych działów.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Budżet:</w:t>
      </w:r>
      <w:r>
        <w:t xml:space="preserve"> jego wielkość, zakres kontroli oraz limity zatwierdzania wydatków.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Mierniki:</w:t>
      </w:r>
      <w:r>
        <w:t xml:space="preserve"> od trzech do pięciu najważniejszych wskaźników, wraz z ich definicjami i źródłami danych.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Zasoby:</w:t>
      </w:r>
      <w:r>
        <w:t xml:space="preserve"> dostępne narzędzia, agencje, wsparcie analityczne oraz ewentualny zespół.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Aktualizację dokumentu:</w:t>
      </w:r>
      <w:r>
        <w:t xml:space="preserve"> kiedy i przez kogo opis stanowiska będzie ponownie weryfikowany.</w:t>
      </w:r>
    </w:p>
    <w:p>
      <w:pPr/>
      <w:r>
        <w:t xml:space="preserve">Dokument jest wzorem, a nie opisem konkretnego istniejącego etatu. Zadania, uprawnienia i mierniki należy dostosować do rzeczywistej struktury firmy. Nie każdy Brand Manager odpowiada za pełen zakres przedstawionych obowiązków.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